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2E" w:rsidRPr="00EF4D89" w:rsidRDefault="00EF4D89" w:rsidP="00EF4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D89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69500B" w:rsidRPr="0069500B" w:rsidRDefault="0069500B" w:rsidP="0069500B">
      <w:pPr>
        <w:pStyle w:val="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69500B">
        <w:rPr>
          <w:color w:val="000000"/>
          <w:sz w:val="24"/>
          <w:szCs w:val="24"/>
        </w:rPr>
        <w:t>Правила общения с ребенком (Ю.Б.</w:t>
      </w:r>
      <w:r w:rsidR="00A962E8">
        <w:rPr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9500B">
        <w:rPr>
          <w:color w:val="000000"/>
          <w:sz w:val="24"/>
          <w:szCs w:val="24"/>
        </w:rPr>
        <w:t>Гиппенрейтер</w:t>
      </w:r>
      <w:proofErr w:type="spellEnd"/>
      <w:r w:rsidRPr="0069500B">
        <w:rPr>
          <w:color w:val="000000"/>
          <w:sz w:val="24"/>
          <w:szCs w:val="24"/>
        </w:rPr>
        <w:t>)</w:t>
      </w:r>
    </w:p>
    <w:p w:rsidR="0069500B" w:rsidRPr="0069500B" w:rsidRDefault="0069500B" w:rsidP="0069500B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1.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конечно, справишься!»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2.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Если ребенку трудно, и он готов принять вашу помощь, обязательно помогите ему. При этом: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1. Возьмите на себя только то, что он не может выполнить сам, остальное предоставьте делать ему самому.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2. По мере освоения ребенком новых действий постепенно передавайте их ему.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3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Постепенно, но неуклонно снимайте с себя заботу и ответственность за личные дела вашего ребенка и передавайте их ему.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Правило 4.</w:t>
      </w: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Позволяйте вашему ребенку встречаться с отрицательными последствиями своих действий (или своего бездействия). Только тогда он будет взрослеть и становиться «сознательным».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Чтобы не допускать глубокого, разлада ребенка с самим собой и окружающим миром, нужно постоянно поддерживать его самооценку или чувство </w:t>
      </w:r>
      <w:proofErr w:type="spellStart"/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самоценности</w:t>
      </w:r>
      <w:proofErr w:type="spellEnd"/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1. Безусловно принимать его.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2. Активно слушать его переживания, и потребности.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3. Бывать (читать, играть, заниматься) вместе.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4. Не вмешиваться в его занятия, с которыми он справляется.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5. Помогать, когда просит.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6. Поддерживать успехи.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7. Делиться своими чувствами (значит доверять).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8. Конструктивно разрешать конфликты.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9. Использовать в повседневном общении приветливые фразы. Например: Мне хорошо с тобой. Я рада тебя видеть. Хорошо, что ты пришел. Мне нравится, как ты... Я по тебе соскучилась. Давай (посидим, поделаем...) вместе. Ты, конечно, справишься. Как хорошо, что ты у нас есть. Ты мой хороший.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6950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10. Обнимать не менее 4 х, а лучше по 8 раз в день.</w:t>
      </w:r>
      <w:r w:rsidRPr="0069500B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</w:p>
    <w:p w:rsidR="0069500B" w:rsidRPr="0069500B" w:rsidRDefault="0069500B" w:rsidP="0069500B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9500B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Правило 5.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Активно слушать ребенка — значит «возвращать» ему в беседе то, что он вам поведал, при этом обозначив его чувство.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00B">
        <w:rPr>
          <w:rFonts w:ascii="Times New Roman" w:hAnsi="Times New Roman" w:cs="Times New Roman"/>
          <w:b/>
          <w:sz w:val="24"/>
          <w:szCs w:val="24"/>
        </w:rPr>
        <w:t xml:space="preserve"> Правило 6.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Когда вы говорите своих чувствах ребенку, говорите от ПЕРВОГО ЛИЦА. О СЕБЕ, О СВОЕМ переживании, а не о нем, не о его поведении.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 xml:space="preserve">Родителям мешают слушать ребенка автоматические ответы 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приказы, команды;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предупреждения, угрозы;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мораль, нравоучения, проповеди;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советы, готовые решения;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доказательства, готовые выводы, нотации, лекции;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критика, выговоры;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обзывание, высмеивание, обвинения;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догадки, интерпретации;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sz w:val="24"/>
          <w:szCs w:val="24"/>
        </w:rPr>
        <w:t>чрезмерная похвала;</w:t>
      </w:r>
    </w:p>
    <w:p w:rsidR="0069500B" w:rsidRPr="0069500B" w:rsidRDefault="0069500B" w:rsidP="006950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00B">
        <w:rPr>
          <w:rFonts w:ascii="Times New Roman" w:hAnsi="Times New Roman" w:cs="Times New Roman"/>
          <w:sz w:val="24"/>
          <w:szCs w:val="24"/>
        </w:rPr>
        <w:t>отшучивание</w:t>
      </w:r>
      <w:proofErr w:type="spellEnd"/>
      <w:r w:rsidRPr="0069500B">
        <w:rPr>
          <w:rFonts w:ascii="Times New Roman" w:hAnsi="Times New Roman" w:cs="Times New Roman"/>
          <w:sz w:val="24"/>
          <w:szCs w:val="24"/>
        </w:rPr>
        <w:t>, уход от разговора.</w:t>
      </w:r>
    </w:p>
    <w:p w:rsidR="0069500B" w:rsidRPr="0069500B" w:rsidRDefault="0069500B" w:rsidP="0069500B">
      <w:pPr>
        <w:pStyle w:val="6"/>
        <w:spacing w:before="0" w:after="0"/>
        <w:rPr>
          <w:sz w:val="24"/>
          <w:szCs w:val="24"/>
        </w:rPr>
      </w:pPr>
      <w:r w:rsidRPr="0069500B">
        <w:rPr>
          <w:sz w:val="24"/>
          <w:szCs w:val="24"/>
        </w:rPr>
        <w:t>Правило 7.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Не требуйте от ребенка невозможного или трудно выполнимого. Вместо этого посмотрите, что вы можете изменить в окружающей обстановке.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pStyle w:val="6"/>
        <w:spacing w:before="0" w:after="0"/>
        <w:rPr>
          <w:sz w:val="24"/>
          <w:szCs w:val="24"/>
        </w:rPr>
      </w:pPr>
      <w:r w:rsidRPr="0069500B">
        <w:rPr>
          <w:sz w:val="24"/>
          <w:szCs w:val="24"/>
        </w:rPr>
        <w:t>Правило 8.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Чтобы избегать излишних проблем и конфликтов, соразмеряйте собственные ожидания с возможностями ребенка.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Pr="0069500B" w:rsidRDefault="0069500B" w:rsidP="0069500B">
      <w:pPr>
        <w:pStyle w:val="6"/>
        <w:spacing w:before="0" w:after="0"/>
        <w:rPr>
          <w:sz w:val="24"/>
          <w:szCs w:val="24"/>
        </w:rPr>
      </w:pPr>
      <w:r w:rsidRPr="0069500B">
        <w:rPr>
          <w:sz w:val="24"/>
          <w:szCs w:val="24"/>
        </w:rPr>
        <w:t>Правило 9.</w:t>
      </w:r>
    </w:p>
    <w:p w:rsidR="0069500B" w:rsidRPr="0069500B" w:rsidRDefault="0069500B" w:rsidP="006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00B">
        <w:rPr>
          <w:rFonts w:ascii="Times New Roman" w:hAnsi="Times New Roman" w:cs="Times New Roman"/>
          <w:bCs/>
          <w:iCs/>
          <w:sz w:val="24"/>
          <w:szCs w:val="24"/>
        </w:rPr>
        <w:t>Старайтесь не присваивать себе эмоциональные проблемы ребенка.</w:t>
      </w:r>
      <w:r w:rsidRPr="00695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0B" w:rsidRDefault="0069500B" w:rsidP="00EF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00B" w:rsidRPr="00DC3E4E" w:rsidRDefault="00EF4D89" w:rsidP="0069500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C3E4E">
        <w:rPr>
          <w:rFonts w:ascii="Times New Roman" w:hAnsi="Times New Roman" w:cs="Times New Roman"/>
          <w:b/>
          <w:sz w:val="23"/>
          <w:szCs w:val="23"/>
        </w:rPr>
        <w:lastRenderedPageBreak/>
        <w:t>Если замечена склонность школьника к самоубийству, следующие с</w:t>
      </w:r>
      <w:r w:rsidR="0069500B" w:rsidRPr="00DC3E4E">
        <w:rPr>
          <w:rFonts w:ascii="Times New Roman" w:hAnsi="Times New Roman" w:cs="Times New Roman"/>
          <w:b/>
          <w:sz w:val="23"/>
          <w:szCs w:val="23"/>
        </w:rPr>
        <w:t xml:space="preserve">оветы </w:t>
      </w:r>
    </w:p>
    <w:p w:rsidR="00EF4D89" w:rsidRPr="00DC3E4E" w:rsidRDefault="0069500B" w:rsidP="0069500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C3E4E">
        <w:rPr>
          <w:rFonts w:ascii="Times New Roman" w:hAnsi="Times New Roman" w:cs="Times New Roman"/>
          <w:b/>
          <w:sz w:val="23"/>
          <w:szCs w:val="23"/>
        </w:rPr>
        <w:t>помогут изменить ситуацию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1.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2.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3. Оцените глубину эмоционального кризиса. Подросток может испытывать серьезные трудности, но при этом не помышлять о самоубийстве. Часто человек, не давно находившийся в состоянии депрессии, вдруг начинает бурную, неустанную деятельность. Такое поведение также может служить основанием для тревоги.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волю чувствам, скрывая свои проблемы, но в то же время находиться в состоянии глубокой депрессии.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5.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Следующие вопросы и замечания помогут завести разговор о самоубийстве и определить степень риска в данной ситуации: 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Похоже, у тебя что-то стряслось. Что тебя мучает? (Так можно завязать разговор о проблемах подростка.) 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Ты думал когда-нибудь о самоубийстве?  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 Поддерживайте его и будьте настойчивы. Человеку в состоянии душевного кризиса нужны строгие утвердительные указания. 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</w:t>
      </w:r>
    </w:p>
    <w:p w:rsidR="00EF4D89" w:rsidRPr="00DC3E4E" w:rsidRDefault="00EF4D89" w:rsidP="00EF4D89">
      <w:pPr>
        <w:spacing w:after="0" w:line="240" w:lineRule="auto"/>
        <w:ind w:left="567" w:hanging="566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Следует принять во внимание и другие возможные источники помощи: друзей, семью, врачей, священников, к которым можно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 помощи.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Давайте ответим с вами на некоторые вопросы, которые помогут увидеть и отразить картину взаимоотношений с вашим ребёнком.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1. Рождение вашего ребёнка было желанным?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2. Вы каждый день его целуете, говорите ласковые слова или шутите с ним?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3. Вы с ним каждый вечер разговариваете по душам и обсуждаете прожитый им день?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4. Раз в неделю проводите с ним досуг (кино, концерт, театр, посещение родственников, поход на лыжах и т.д.)?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5. Вы обсуждаете с ним создавшиеся семейные проблемы, ситуации, планы?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6. Вы обсуждаете с ним его имидж, моду, манеру одеваться?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7. Вы знаете его друзей (чем они занимаются, где живут)?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8. Вы в курсе о его времяпровождении, хобби, занятиях?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9. Вы в курсе его влюблённости, симпатиях?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10. Вы знаете о его недругах, недоброжелателях, врагах?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11. Вы знаете, какой его любимый предмет в школе?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>12. Вы знаете</w:t>
      </w:r>
      <w:r w:rsidR="00DF2B59">
        <w:rPr>
          <w:rFonts w:ascii="Times New Roman" w:hAnsi="Times New Roman" w:cs="Times New Roman"/>
          <w:sz w:val="23"/>
          <w:szCs w:val="23"/>
        </w:rPr>
        <w:t>,</w:t>
      </w:r>
      <w:r w:rsidRPr="00DC3E4E">
        <w:rPr>
          <w:rFonts w:ascii="Times New Roman" w:hAnsi="Times New Roman" w:cs="Times New Roman"/>
          <w:sz w:val="23"/>
          <w:szCs w:val="23"/>
        </w:rPr>
        <w:t xml:space="preserve"> кто у него любимый учитель в школе?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13. Вы знаете, какой у него самый нелюбимый учитель в школе?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14. Вы первым идёте на примирение, разговор?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 xml:space="preserve">15. Вы не оскорбляете и не унижаете своего ребёнка? </w:t>
      </w:r>
    </w:p>
    <w:p w:rsidR="00EF4D89" w:rsidRPr="00DC3E4E" w:rsidRDefault="00EF4D89" w:rsidP="00EF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E4E">
        <w:rPr>
          <w:rFonts w:ascii="Times New Roman" w:hAnsi="Times New Roman" w:cs="Times New Roman"/>
          <w:sz w:val="23"/>
          <w:szCs w:val="23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 немедленно измениться, повернуться лицом к своему ребёнку, услышать его, пока не случилась беда!</w:t>
      </w:r>
    </w:p>
    <w:p w:rsidR="00EF4D89" w:rsidRPr="00DC3E4E" w:rsidRDefault="00EF4D89">
      <w:pPr>
        <w:rPr>
          <w:sz w:val="23"/>
          <w:szCs w:val="23"/>
        </w:rPr>
      </w:pPr>
    </w:p>
    <w:sectPr w:rsidR="00EF4D89" w:rsidRPr="00DC3E4E" w:rsidSect="00EF4D8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15A6"/>
    <w:multiLevelType w:val="hybridMultilevel"/>
    <w:tmpl w:val="58400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4D89"/>
    <w:rsid w:val="000666C8"/>
    <w:rsid w:val="00171F43"/>
    <w:rsid w:val="002F44D3"/>
    <w:rsid w:val="00385D1F"/>
    <w:rsid w:val="00403B37"/>
    <w:rsid w:val="004B4093"/>
    <w:rsid w:val="0069500B"/>
    <w:rsid w:val="009F3C61"/>
    <w:rsid w:val="00A962E8"/>
    <w:rsid w:val="00C721F6"/>
    <w:rsid w:val="00DC3E4E"/>
    <w:rsid w:val="00DE577E"/>
    <w:rsid w:val="00DF2B59"/>
    <w:rsid w:val="00E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3"/>
  </w:style>
  <w:style w:type="paragraph" w:styleId="2">
    <w:name w:val="heading 2"/>
    <w:basedOn w:val="a"/>
    <w:link w:val="20"/>
    <w:qFormat/>
    <w:rsid w:val="00695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qFormat/>
    <w:rsid w:val="006950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rsid w:val="006950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69500B"/>
  </w:style>
  <w:style w:type="paragraph" w:styleId="a3">
    <w:name w:val="Balloon Text"/>
    <w:basedOn w:val="a"/>
    <w:link w:val="a4"/>
    <w:uiPriority w:val="99"/>
    <w:semiHidden/>
    <w:unhideWhenUsed/>
    <w:rsid w:val="00DC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E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tserk</dc:creator>
  <cp:lastModifiedBy>User</cp:lastModifiedBy>
  <cp:revision>5</cp:revision>
  <cp:lastPrinted>2017-02-22T12:45:00Z</cp:lastPrinted>
  <dcterms:created xsi:type="dcterms:W3CDTF">2017-02-22T12:19:00Z</dcterms:created>
  <dcterms:modified xsi:type="dcterms:W3CDTF">2017-03-28T08:11:00Z</dcterms:modified>
</cp:coreProperties>
</file>